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09" w:type="dxa"/>
        <w:jc w:val="center"/>
        <w:tblInd w:w="-885" w:type="dxa"/>
        <w:tblLook w:val="00A0"/>
      </w:tblPr>
      <w:tblGrid>
        <w:gridCol w:w="4928"/>
        <w:gridCol w:w="5481"/>
      </w:tblGrid>
      <w:tr w:rsidR="00F338F2" w:rsidTr="00F338F2">
        <w:trPr>
          <w:jc w:val="center"/>
        </w:trPr>
        <w:tc>
          <w:tcPr>
            <w:tcW w:w="4928" w:type="dxa"/>
          </w:tcPr>
          <w:p w:rsidR="00F338F2" w:rsidRDefault="00F338F2">
            <w:pPr>
              <w:rPr>
                <w:rFonts w:ascii="Times New Roman" w:hAnsi="Times New Roman"/>
                <w:lang w:eastAsia="en-US"/>
              </w:rPr>
            </w:pPr>
            <w:bookmarkStart w:id="0" w:name="bookmark0"/>
            <w:r>
              <w:rPr>
                <w:rFonts w:ascii="Times New Roman" w:hAnsi="Times New Roman"/>
                <w:b/>
              </w:rPr>
              <w:t>Принято</w:t>
            </w:r>
            <w:r>
              <w:rPr>
                <w:rFonts w:ascii="Times New Roman" w:hAnsi="Times New Roman"/>
              </w:rPr>
              <w:t>:</w:t>
            </w:r>
          </w:p>
          <w:p w:rsidR="00F338F2" w:rsidRDefault="00F338F2">
            <w:pPr>
              <w:rPr>
                <w:rFonts w:ascii="Times New Roman" w:hAnsi="Times New Roman"/>
              </w:rPr>
            </w:pPr>
            <w:r>
              <w:rPr>
                <w:rFonts w:ascii="Times New Roman" w:hAnsi="Times New Roman"/>
              </w:rPr>
              <w:t xml:space="preserve"> педагогическим советом </w:t>
            </w:r>
          </w:p>
          <w:p w:rsidR="00F338F2" w:rsidRDefault="00F338F2">
            <w:pPr>
              <w:rPr>
                <w:rFonts w:ascii="Times New Roman" w:hAnsi="Times New Roman"/>
              </w:rPr>
            </w:pPr>
            <w:r>
              <w:rPr>
                <w:rFonts w:ascii="Times New Roman" w:hAnsi="Times New Roman"/>
              </w:rPr>
              <w:t>МБОУ «Пристань-Берсутская ООШ»</w:t>
            </w:r>
          </w:p>
          <w:p w:rsidR="00F338F2" w:rsidRDefault="00F338F2">
            <w:pPr>
              <w:rPr>
                <w:rFonts w:ascii="Times New Roman" w:hAnsi="Times New Roman"/>
              </w:rPr>
            </w:pPr>
            <w:r>
              <w:rPr>
                <w:rFonts w:ascii="Times New Roman" w:hAnsi="Times New Roman"/>
              </w:rPr>
              <w:t xml:space="preserve"> Протокол №  </w:t>
            </w:r>
            <w:r>
              <w:rPr>
                <w:rFonts w:ascii="Times New Roman" w:hAnsi="Times New Roman"/>
                <w:lang w:val="en-US"/>
              </w:rPr>
              <w:t>3</w:t>
            </w:r>
            <w:r>
              <w:rPr>
                <w:rFonts w:ascii="Times New Roman" w:hAnsi="Times New Roman"/>
              </w:rPr>
              <w:t>от « 2</w:t>
            </w:r>
            <w:r>
              <w:rPr>
                <w:rFonts w:ascii="Times New Roman" w:hAnsi="Times New Roman"/>
                <w:lang w:val="en-US"/>
              </w:rPr>
              <w:t>3</w:t>
            </w:r>
            <w:r>
              <w:rPr>
                <w:rFonts w:ascii="Times New Roman" w:hAnsi="Times New Roman"/>
              </w:rPr>
              <w:t xml:space="preserve"> » марта 2021 г.</w:t>
            </w:r>
          </w:p>
          <w:p w:rsidR="00F338F2" w:rsidRDefault="00F338F2">
            <w:pPr>
              <w:rPr>
                <w:rFonts w:ascii="Times New Roman" w:hAnsi="Times New Roman"/>
                <w:lang w:eastAsia="en-US"/>
              </w:rPr>
            </w:pPr>
          </w:p>
        </w:tc>
        <w:tc>
          <w:tcPr>
            <w:tcW w:w="5481" w:type="dxa"/>
            <w:hideMark/>
          </w:tcPr>
          <w:p w:rsidR="00F338F2" w:rsidRDefault="009D5F69">
            <w:pPr>
              <w:rPr>
                <w:rFonts w:ascii="Times New Roman" w:hAnsi="Times New Roman"/>
                <w:lang w:eastAsia="en-US"/>
              </w:rPr>
            </w:pPr>
            <w:r>
              <w:rPr>
                <w:rFonts w:ascii="Times New Roman" w:hAnsi="Times New Roman"/>
                <w:noProof/>
              </w:rPr>
              <w:drawing>
                <wp:inline distT="0" distB="0" distL="0" distR="0">
                  <wp:extent cx="3152775" cy="1581150"/>
                  <wp:effectExtent l="19050" t="0" r="9525" b="0"/>
                  <wp:docPr id="1" name="Рисунок 1" descr="C:\Users\pc\Desktop\сайт\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сайт\скан.jpg"/>
                          <pic:cNvPicPr>
                            <a:picLocks noChangeAspect="1" noChangeArrowheads="1"/>
                          </pic:cNvPicPr>
                        </pic:nvPicPr>
                        <pic:blipFill>
                          <a:blip r:embed="rId7"/>
                          <a:srcRect/>
                          <a:stretch>
                            <a:fillRect/>
                          </a:stretch>
                        </pic:blipFill>
                        <pic:spPr bwMode="auto">
                          <a:xfrm>
                            <a:off x="0" y="0"/>
                            <a:ext cx="3152775" cy="1581150"/>
                          </a:xfrm>
                          <a:prstGeom prst="rect">
                            <a:avLst/>
                          </a:prstGeom>
                          <a:noFill/>
                          <a:ln w="9525">
                            <a:noFill/>
                            <a:miter lim="800000"/>
                            <a:headEnd/>
                            <a:tailEnd/>
                          </a:ln>
                        </pic:spPr>
                      </pic:pic>
                    </a:graphicData>
                  </a:graphic>
                </wp:inline>
              </w:drawing>
            </w:r>
          </w:p>
        </w:tc>
      </w:tr>
    </w:tbl>
    <w:p w:rsidR="00F338F2" w:rsidRPr="00F338F2" w:rsidRDefault="00F338F2" w:rsidP="00F338F2">
      <w:pPr>
        <w:pStyle w:val="a5"/>
        <w:tabs>
          <w:tab w:val="left" w:pos="993"/>
        </w:tabs>
        <w:rPr>
          <w:rFonts w:ascii="Times New Roman" w:hAnsi="Times New Roman" w:cs="Times New Roman"/>
          <w:b/>
          <w:bCs/>
        </w:rPr>
      </w:pPr>
    </w:p>
    <w:p w:rsidR="00F338F2" w:rsidRPr="00F338F2" w:rsidRDefault="00F338F2" w:rsidP="00F338F2">
      <w:pPr>
        <w:tabs>
          <w:tab w:val="left" w:pos="993"/>
        </w:tabs>
        <w:jc w:val="center"/>
        <w:rPr>
          <w:rFonts w:ascii="Times New Roman" w:hAnsi="Times New Roman" w:cs="Times New Roman"/>
          <w:b/>
          <w:bCs/>
        </w:rPr>
      </w:pPr>
      <w:r w:rsidRPr="00F338F2">
        <w:rPr>
          <w:rFonts w:ascii="Times New Roman" w:hAnsi="Times New Roman" w:cs="Times New Roman"/>
          <w:b/>
          <w:bCs/>
        </w:rPr>
        <w:t xml:space="preserve">Положение  о </w:t>
      </w:r>
      <w:r w:rsidR="00346C68">
        <w:rPr>
          <w:rFonts w:ascii="Times New Roman" w:hAnsi="Times New Roman" w:cs="Times New Roman"/>
          <w:b/>
        </w:rPr>
        <w:t>Порядке</w:t>
      </w:r>
      <w:r w:rsidRPr="00F338F2">
        <w:rPr>
          <w:rFonts w:ascii="Times New Roman" w:hAnsi="Times New Roman" w:cs="Times New Roman"/>
          <w:b/>
        </w:rPr>
        <w:t xml:space="preserve"> зачёта результатов освоения обучающимися учебных предметов, курсов, дисциплин (модулей), практики, дополнительных образовательных программ, освоенных ими в других организациях, осуществляющих образовательную деятельность</w:t>
      </w:r>
    </w:p>
    <w:p w:rsidR="0069101E" w:rsidRDefault="000044ED">
      <w:pPr>
        <w:pStyle w:val="10"/>
        <w:keepNext/>
        <w:keepLines/>
        <w:numPr>
          <w:ilvl w:val="0"/>
          <w:numId w:val="1"/>
        </w:numPr>
        <w:shd w:val="clear" w:color="auto" w:fill="auto"/>
        <w:tabs>
          <w:tab w:val="left" w:pos="3790"/>
        </w:tabs>
        <w:spacing w:after="143" w:line="230" w:lineRule="exact"/>
        <w:ind w:left="3560"/>
      </w:pPr>
      <w:r>
        <w:t>Общие положения</w:t>
      </w:r>
      <w:bookmarkEnd w:id="0"/>
    </w:p>
    <w:p w:rsidR="0069101E" w:rsidRDefault="000044ED">
      <w:pPr>
        <w:pStyle w:val="11"/>
        <w:numPr>
          <w:ilvl w:val="1"/>
          <w:numId w:val="1"/>
        </w:numPr>
        <w:shd w:val="clear" w:color="auto" w:fill="auto"/>
        <w:tabs>
          <w:tab w:val="left" w:pos="483"/>
        </w:tabs>
        <w:spacing w:before="0"/>
        <w:ind w:left="20" w:right="20"/>
      </w:pPr>
      <w:r>
        <w:t>Настоящий порядок регламентирует зачет результатов освоения обучающимися муниципальным бюджетным общеобразовательным</w:t>
      </w:r>
      <w:r w:rsidR="00F338F2">
        <w:t xml:space="preserve"> учреждением «Пристань-Берсутская основная</w:t>
      </w:r>
      <w:r>
        <w:t xml:space="preserve"> общеоб</w:t>
      </w:r>
      <w:r w:rsidR="00F338F2">
        <w:t>разовательная школа» Мамадышского</w:t>
      </w:r>
      <w:r>
        <w:t xml:space="preserve"> района Республики Татарстан (далее - МБОУ </w:t>
      </w:r>
      <w:r w:rsidR="00F338F2">
        <w:t>«Пристань-Берсутская ООШ»</w:t>
      </w:r>
      <w:r>
        <w:t>) учебных предметов, курсов, дисциплин (модулей), практики, дополнительных образовательных программ, освоенных ими в других организациях, осуществляющих образовательную деятельность.</w:t>
      </w:r>
    </w:p>
    <w:p w:rsidR="0069101E" w:rsidRDefault="000044ED">
      <w:pPr>
        <w:pStyle w:val="11"/>
        <w:numPr>
          <w:ilvl w:val="1"/>
          <w:numId w:val="1"/>
        </w:numPr>
        <w:shd w:val="clear" w:color="auto" w:fill="auto"/>
        <w:tabs>
          <w:tab w:val="left" w:pos="483"/>
        </w:tabs>
        <w:spacing w:before="0"/>
        <w:ind w:left="20" w:right="20"/>
      </w:pPr>
      <w:r>
        <w:t>В соответствии со статьей 15 и пунктом 7 части 1 статьи 34 Федерального закона от 29.12.2012 № 273-Ф3 «Об образовании в Российской Федерации» обучающиеся имеют право на зачет организацией, осуществляющей 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69101E" w:rsidRDefault="000044ED">
      <w:pPr>
        <w:pStyle w:val="11"/>
        <w:numPr>
          <w:ilvl w:val="1"/>
          <w:numId w:val="1"/>
        </w:numPr>
        <w:shd w:val="clear" w:color="auto" w:fill="auto"/>
        <w:tabs>
          <w:tab w:val="left" w:pos="483"/>
        </w:tabs>
        <w:spacing w:before="0" w:after="244"/>
        <w:ind w:left="20" w:right="20"/>
      </w:pPr>
      <w:r>
        <w:t>Настоящий Порядок принят с учетом мнения Педагогического Совета, Родительского комитета, Совета обучающ</w:t>
      </w:r>
      <w:r w:rsidR="00F338F2">
        <w:t xml:space="preserve">ихся </w:t>
      </w:r>
      <w:r>
        <w:t>.</w:t>
      </w:r>
      <w:r w:rsidR="00F338F2" w:rsidRPr="00F338F2">
        <w:t xml:space="preserve"> </w:t>
      </w:r>
      <w:r w:rsidR="00F338F2">
        <w:t>МБОУ «Пристань-Берсутская ООШ»)</w:t>
      </w:r>
    </w:p>
    <w:p w:rsidR="0069101E" w:rsidRDefault="000044ED">
      <w:pPr>
        <w:pStyle w:val="10"/>
        <w:keepNext/>
        <w:keepLines/>
        <w:numPr>
          <w:ilvl w:val="0"/>
          <w:numId w:val="1"/>
        </w:numPr>
        <w:shd w:val="clear" w:color="auto" w:fill="auto"/>
        <w:tabs>
          <w:tab w:val="left" w:pos="260"/>
        </w:tabs>
        <w:spacing w:after="236" w:line="269" w:lineRule="exact"/>
        <w:ind w:left="20" w:right="20"/>
        <w:jc w:val="left"/>
      </w:pPr>
      <w:bookmarkStart w:id="1" w:name="bookmark1"/>
      <w:r>
        <w:t>Порядок зачёта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bookmarkEnd w:id="1"/>
    </w:p>
    <w:p w:rsidR="0069101E" w:rsidRDefault="000044ED">
      <w:pPr>
        <w:pStyle w:val="11"/>
        <w:numPr>
          <w:ilvl w:val="1"/>
          <w:numId w:val="1"/>
        </w:numPr>
        <w:shd w:val="clear" w:color="auto" w:fill="auto"/>
        <w:tabs>
          <w:tab w:val="left" w:pos="483"/>
        </w:tabs>
        <w:spacing w:before="0"/>
        <w:ind w:left="20" w:right="20"/>
      </w:pPr>
      <w:r>
        <w:t>Под зачётом в настоящем Порядке понимается перенос в документы об освоении образовательной программы учебных предметов, курсов, практики с соответствующей оценкой, полученной при освоении дополнительной образовательной программы в других организациях, осуществляющих образовательную деятельность, или без неё. Решение о зачёте освобождает обучающегося от необходимости повторного изучения соответствующей дисциплины.</w:t>
      </w:r>
    </w:p>
    <w:p w:rsidR="0069101E" w:rsidRDefault="000044ED">
      <w:pPr>
        <w:pStyle w:val="11"/>
        <w:numPr>
          <w:ilvl w:val="1"/>
          <w:numId w:val="1"/>
        </w:numPr>
        <w:shd w:val="clear" w:color="auto" w:fill="auto"/>
        <w:tabs>
          <w:tab w:val="left" w:pos="483"/>
        </w:tabs>
        <w:spacing w:before="0"/>
        <w:ind w:left="20" w:right="20"/>
      </w:pPr>
      <w:r>
        <w:t>Зачет результатов освоения учебных предметов и дополнительных образовательных программ в сторонних организациях может производиться для обучающихся:</w:t>
      </w:r>
    </w:p>
    <w:p w:rsidR="0069101E" w:rsidRDefault="000044ED">
      <w:pPr>
        <w:pStyle w:val="11"/>
        <w:numPr>
          <w:ilvl w:val="0"/>
          <w:numId w:val="2"/>
        </w:numPr>
        <w:shd w:val="clear" w:color="auto" w:fill="auto"/>
        <w:spacing w:before="0"/>
        <w:ind w:left="20"/>
      </w:pPr>
      <w:r>
        <w:t xml:space="preserve"> обучающихся по программам, реализуемым в сетевой форме;</w:t>
      </w:r>
    </w:p>
    <w:p w:rsidR="0069101E" w:rsidRDefault="000044ED">
      <w:pPr>
        <w:pStyle w:val="11"/>
        <w:numPr>
          <w:ilvl w:val="0"/>
          <w:numId w:val="2"/>
        </w:numPr>
        <w:shd w:val="clear" w:color="auto" w:fill="auto"/>
        <w:spacing w:before="0"/>
        <w:ind w:left="20"/>
      </w:pPr>
      <w:r>
        <w:t xml:space="preserve"> обучающихся по индивидуальному учебному плану;</w:t>
      </w:r>
    </w:p>
    <w:p w:rsidR="0069101E" w:rsidRDefault="000044ED">
      <w:pPr>
        <w:pStyle w:val="11"/>
        <w:numPr>
          <w:ilvl w:val="0"/>
          <w:numId w:val="2"/>
        </w:numPr>
        <w:shd w:val="clear" w:color="auto" w:fill="auto"/>
        <w:tabs>
          <w:tab w:val="left" w:pos="483"/>
        </w:tabs>
        <w:spacing w:before="0"/>
        <w:ind w:left="20"/>
      </w:pPr>
      <w:r>
        <w:t>переведенных для продолжения обучения из сторонних организаций;</w:t>
      </w:r>
    </w:p>
    <w:p w:rsidR="0069101E" w:rsidRDefault="000044ED">
      <w:pPr>
        <w:pStyle w:val="11"/>
        <w:numPr>
          <w:ilvl w:val="1"/>
          <w:numId w:val="1"/>
        </w:numPr>
        <w:shd w:val="clear" w:color="auto" w:fill="auto"/>
        <w:tabs>
          <w:tab w:val="left" w:pos="483"/>
        </w:tabs>
        <w:spacing w:before="0"/>
        <w:ind w:left="20" w:right="20"/>
      </w:pPr>
      <w:r>
        <w:t>Подлежат зачёту учебные предметы, курсы, дополнительные образовательные программы учебного плана при совпадении наименования дисциплины, а также, если объём часов составляет не менее чем 90%.</w:t>
      </w:r>
    </w:p>
    <w:p w:rsidR="0069101E" w:rsidRDefault="000044ED">
      <w:pPr>
        <w:pStyle w:val="11"/>
        <w:numPr>
          <w:ilvl w:val="1"/>
          <w:numId w:val="1"/>
        </w:numPr>
        <w:shd w:val="clear" w:color="auto" w:fill="auto"/>
        <w:tabs>
          <w:tab w:val="left" w:pos="483"/>
        </w:tabs>
        <w:spacing w:before="0"/>
        <w:ind w:left="20" w:right="20"/>
      </w:pPr>
      <w:r>
        <w:t xml:space="preserve">Решение о зачёте учебных предметов, курсов, дополнительных образовательных программ оформляется приказом директора </w:t>
      </w:r>
      <w:r w:rsidR="00F338F2">
        <w:t>МБОУ «Пристань-Берсутская ООШ»)</w:t>
      </w:r>
      <w:r>
        <w:t>.</w:t>
      </w:r>
    </w:p>
    <w:p w:rsidR="0069101E" w:rsidRDefault="000044ED">
      <w:pPr>
        <w:pStyle w:val="11"/>
        <w:numPr>
          <w:ilvl w:val="1"/>
          <w:numId w:val="1"/>
        </w:numPr>
        <w:shd w:val="clear" w:color="auto" w:fill="auto"/>
        <w:tabs>
          <w:tab w:val="left" w:pos="483"/>
        </w:tabs>
        <w:spacing w:before="0"/>
        <w:ind w:left="20" w:right="20"/>
      </w:pPr>
      <w:r>
        <w:t xml:space="preserve">В случае несовпадения наименования учебных предметов, курсов, дополнительных образовательных программ и (или) при недостаточном объёме часов (более 10%), решение о зачёте учебного предмета, курса, дополнительной образовательной программе принимается с учётом мнения Педагогического совета </w:t>
      </w:r>
      <w:r w:rsidR="00F338F2">
        <w:t>МБОУ «Пристань-Берсутская ООШ»)</w:t>
      </w:r>
      <w:r>
        <w:t>.</w:t>
      </w:r>
    </w:p>
    <w:p w:rsidR="0069101E" w:rsidRDefault="000044ED">
      <w:pPr>
        <w:pStyle w:val="11"/>
        <w:numPr>
          <w:ilvl w:val="1"/>
          <w:numId w:val="1"/>
        </w:numPr>
        <w:shd w:val="clear" w:color="auto" w:fill="auto"/>
        <w:tabs>
          <w:tab w:val="left" w:pos="483"/>
        </w:tabs>
        <w:spacing w:before="0"/>
        <w:ind w:left="20" w:right="20"/>
      </w:pPr>
      <w:r>
        <w:t xml:space="preserve">Педагогический совет </w:t>
      </w:r>
      <w:r w:rsidR="00F338F2">
        <w:t xml:space="preserve">МБОУ «Пристань-Берсутская ООШ») </w:t>
      </w:r>
      <w:r>
        <w:t xml:space="preserve">может принять решение о прохождении обучающимся промежуточной аттестации по учебным предметам, курсам, дополнительным образовательным программам. Промежуточная аттестация проводится </w:t>
      </w:r>
      <w:r>
        <w:lastRenderedPageBreak/>
        <w:t>преподавателем дополнительного образования, ведущим данный учебный предмет, курс, дисциплину (модуль), практику, дополнительную образовательную программу.</w:t>
      </w:r>
    </w:p>
    <w:p w:rsidR="0069101E" w:rsidRDefault="000044ED">
      <w:pPr>
        <w:pStyle w:val="11"/>
        <w:numPr>
          <w:ilvl w:val="1"/>
          <w:numId w:val="1"/>
        </w:numPr>
        <w:shd w:val="clear" w:color="auto" w:fill="auto"/>
        <w:tabs>
          <w:tab w:val="left" w:pos="483"/>
        </w:tabs>
        <w:spacing w:before="0"/>
        <w:ind w:left="20" w:right="20"/>
      </w:pPr>
      <w:r>
        <w:t>Для получения зачета обучающийся или родители (закон</w:t>
      </w:r>
      <w:r w:rsidR="00AA4A64">
        <w:t>н</w:t>
      </w:r>
      <w:r>
        <w:t xml:space="preserve">ые представители) несовершеннолетного обучающегося представляют в </w:t>
      </w:r>
      <w:r w:rsidR="00F338F2">
        <w:t xml:space="preserve">МБОУ «Пристань-Берсутская ООШ») </w:t>
      </w:r>
      <w:r>
        <w:t xml:space="preserve"> следующие документы:</w:t>
      </w:r>
    </w:p>
    <w:p w:rsidR="0069101E" w:rsidRDefault="000044ED">
      <w:pPr>
        <w:pStyle w:val="11"/>
        <w:numPr>
          <w:ilvl w:val="0"/>
          <w:numId w:val="3"/>
        </w:numPr>
        <w:shd w:val="clear" w:color="auto" w:fill="auto"/>
        <w:tabs>
          <w:tab w:val="left" w:pos="545"/>
        </w:tabs>
        <w:spacing w:before="0"/>
        <w:ind w:left="20" w:right="20"/>
      </w:pPr>
      <w:r>
        <w:t>заявление о зачёте учебного предмета, курса, дисциплины (модуля) практики, дополнительной образовательной программы;</w:t>
      </w:r>
    </w:p>
    <w:p w:rsidR="0069101E" w:rsidRDefault="000044ED">
      <w:pPr>
        <w:pStyle w:val="11"/>
        <w:numPr>
          <w:ilvl w:val="0"/>
          <w:numId w:val="3"/>
        </w:numPr>
        <w:shd w:val="clear" w:color="auto" w:fill="auto"/>
        <w:tabs>
          <w:tab w:val="left" w:pos="545"/>
        </w:tabs>
        <w:spacing w:before="0"/>
        <w:ind w:left="20"/>
      </w:pPr>
      <w:r>
        <w:t>документ об образовании или справку, об обучении или о периоде обучения;</w:t>
      </w:r>
    </w:p>
    <w:p w:rsidR="0069101E" w:rsidRDefault="000044ED">
      <w:pPr>
        <w:pStyle w:val="11"/>
        <w:numPr>
          <w:ilvl w:val="0"/>
          <w:numId w:val="3"/>
        </w:numPr>
        <w:shd w:val="clear" w:color="auto" w:fill="auto"/>
        <w:tabs>
          <w:tab w:val="left" w:pos="545"/>
        </w:tabs>
        <w:spacing w:before="0"/>
        <w:ind w:left="20" w:right="20"/>
      </w:pPr>
      <w:r>
        <w:t>копию лицензии на осуществление образовательной деятельности организации, осуществляющей образовательную деятельность, в которой обучается обучающийся.</w:t>
      </w:r>
    </w:p>
    <w:p w:rsidR="0069101E" w:rsidRDefault="000044ED">
      <w:pPr>
        <w:pStyle w:val="11"/>
        <w:numPr>
          <w:ilvl w:val="1"/>
          <w:numId w:val="1"/>
        </w:numPr>
        <w:shd w:val="clear" w:color="auto" w:fill="auto"/>
        <w:tabs>
          <w:tab w:val="left" w:pos="545"/>
        </w:tabs>
        <w:spacing w:before="0"/>
        <w:ind w:left="20" w:right="20"/>
      </w:pPr>
      <w:r>
        <w:t>Зачёт учебного предмета, курсов, дисциплины (модуля), практики, дополнительной образовательной программы проводится не позднее одного месяца до начала итоговой аттестации.</w:t>
      </w:r>
    </w:p>
    <w:p w:rsidR="0069101E" w:rsidRDefault="00F338F2">
      <w:pPr>
        <w:pStyle w:val="11"/>
        <w:numPr>
          <w:ilvl w:val="1"/>
          <w:numId w:val="1"/>
        </w:numPr>
        <w:shd w:val="clear" w:color="auto" w:fill="auto"/>
        <w:tabs>
          <w:tab w:val="left" w:pos="545"/>
        </w:tabs>
        <w:spacing w:before="0"/>
        <w:ind w:left="20" w:right="20"/>
      </w:pPr>
      <w:r>
        <w:t xml:space="preserve">МБОУ «Пристань-Берсутская ООШ») </w:t>
      </w:r>
      <w:r w:rsidR="000044ED">
        <w:t xml:space="preserve"> вправе запросить от обучающегося или родителей (законных представителей) несовершеннолетнего обучающегося дополнительные документы и сведения об обучении в другой организации, осуществляющей образовательную деятельность.</w:t>
      </w:r>
    </w:p>
    <w:p w:rsidR="0069101E" w:rsidRDefault="000044ED">
      <w:pPr>
        <w:pStyle w:val="11"/>
        <w:numPr>
          <w:ilvl w:val="1"/>
          <w:numId w:val="1"/>
        </w:numPr>
        <w:shd w:val="clear" w:color="auto" w:fill="auto"/>
        <w:tabs>
          <w:tab w:val="left" w:pos="708"/>
        </w:tabs>
        <w:spacing w:before="0"/>
        <w:ind w:left="20" w:right="20"/>
      </w:pPr>
      <w:r>
        <w:t xml:space="preserve">Получение зачёта не освобождает обучающегося от прохождения итоговой аттестации в </w:t>
      </w:r>
      <w:r w:rsidR="00F338F2">
        <w:t>МБОУ «Пристань-Берсутская ООШ»)</w:t>
      </w:r>
      <w:r>
        <w:t>.</w:t>
      </w:r>
    </w:p>
    <w:p w:rsidR="0069101E" w:rsidRDefault="000044ED">
      <w:pPr>
        <w:pStyle w:val="11"/>
        <w:numPr>
          <w:ilvl w:val="1"/>
          <w:numId w:val="1"/>
        </w:numPr>
        <w:shd w:val="clear" w:color="auto" w:fill="auto"/>
        <w:tabs>
          <w:tab w:val="left" w:pos="708"/>
        </w:tabs>
        <w:spacing w:before="0"/>
        <w:ind w:left="20" w:right="20"/>
      </w:pPr>
      <w:r>
        <w:t>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69101E" w:rsidRDefault="000044ED">
      <w:pPr>
        <w:pStyle w:val="11"/>
        <w:numPr>
          <w:ilvl w:val="1"/>
          <w:numId w:val="1"/>
        </w:numPr>
        <w:shd w:val="clear" w:color="auto" w:fill="auto"/>
        <w:tabs>
          <w:tab w:val="left" w:pos="708"/>
        </w:tabs>
        <w:spacing w:before="0"/>
        <w:ind w:left="20" w:right="20"/>
      </w:pPr>
      <w:r>
        <w:t>Учебные предметы, курсы, дисциплины (модули) практики, дополнительные образовательные программы, освоенные обучающимися в другой организации, осуществляющей образовательную деятельность, но не предусмотренные учебным планом МБОУ «Танаевская средняя школа» ЕМР РТ, могут быть зачтены обучающемуся по его письменному заявлению или заявлению родителей (законных представителей) несовершеннолетнего обучающегося.</w:t>
      </w:r>
    </w:p>
    <w:p w:rsidR="0069101E" w:rsidRDefault="000044ED">
      <w:pPr>
        <w:pStyle w:val="11"/>
        <w:numPr>
          <w:ilvl w:val="1"/>
          <w:numId w:val="1"/>
        </w:numPr>
        <w:shd w:val="clear" w:color="auto" w:fill="auto"/>
        <w:tabs>
          <w:tab w:val="left" w:pos="708"/>
        </w:tabs>
        <w:spacing w:before="0"/>
        <w:ind w:left="20" w:right="20"/>
      </w:pPr>
      <w:r>
        <w:t>Зачёт осуществляется посредством сопоставления планируемых результатов по соответствующей части (учебному предмету, курсу, дисциплине (модулю), практике образовательной программы, которую осваивает обучающийся, и результатов пройденного обучения, определённых освоенной ранее обучающимся образовательной программы (её частью).</w:t>
      </w:r>
    </w:p>
    <w:p w:rsidR="0069101E" w:rsidRDefault="00F338F2">
      <w:pPr>
        <w:pStyle w:val="11"/>
        <w:numPr>
          <w:ilvl w:val="1"/>
          <w:numId w:val="1"/>
        </w:numPr>
        <w:shd w:val="clear" w:color="auto" w:fill="auto"/>
        <w:tabs>
          <w:tab w:val="left" w:pos="545"/>
        </w:tabs>
        <w:spacing w:before="0"/>
        <w:ind w:left="20" w:right="20"/>
      </w:pPr>
      <w:r>
        <w:t xml:space="preserve">МБОУ «Пристань-Берсутская ООШ») </w:t>
      </w:r>
      <w:r w:rsidR="000044ED">
        <w:t xml:space="preserve"> производит зачёт при установлении соответствия результатов пройденного обучения по ранее освоенной обучающимися образовательной программе (её части) планируемым результатам обучения по соответствующей части осваиваемой образовательной программы (далее - установление соответствия). С целью установления соответствия </w:t>
      </w:r>
      <w:r>
        <w:t xml:space="preserve">МБОУ «Пристань-Берсутская ООШ») </w:t>
      </w:r>
      <w:r w:rsidR="000044ED">
        <w:t xml:space="preserve"> проводит оценивание фактического достижения обучающимися планируемых результатов части образовательной программы (далее - оценивание) в форме тематического контроля (контрольная работа, тест и др.) с использование контрольно - измерительных материалов по учебному предмету, курсу, дисциплине (модулю), практике </w:t>
      </w:r>
      <w:r>
        <w:t>МБОУ «Пристань-Берсутская ООШ»)</w:t>
      </w:r>
      <w:r w:rsidR="000044ED">
        <w:t xml:space="preserve">. Оценивание производится по пятибальной системе и системе зачёт/незачёт. </w:t>
      </w:r>
      <w:r>
        <w:t xml:space="preserve">МБОУ «Пристань-Берсутская ООШ») </w:t>
      </w:r>
      <w:r w:rsidR="000044ED">
        <w:t>уведомляет обучающихся, родителей (законных представителей) о проведении тематического контроля. Установление соответствия осуществляется в течение 7 учебных дней с момента подачи заявления.</w:t>
      </w:r>
    </w:p>
    <w:p w:rsidR="0069101E" w:rsidRDefault="000044ED">
      <w:pPr>
        <w:pStyle w:val="11"/>
        <w:numPr>
          <w:ilvl w:val="1"/>
          <w:numId w:val="1"/>
        </w:numPr>
        <w:shd w:val="clear" w:color="auto" w:fill="auto"/>
        <w:spacing w:before="0"/>
        <w:ind w:left="20" w:right="20"/>
      </w:pPr>
      <w:r>
        <w:t xml:space="preserve"> Зачтённые результаты (отметка не ниже «удовлетворительно» и «зачёт») пройденного обучения учитываются в качестве результатов промежуточной аттестации по соответствующей части осваиваемой образовательной программы.</w:t>
      </w:r>
    </w:p>
    <w:p w:rsidR="0069101E" w:rsidRDefault="000044ED">
      <w:pPr>
        <w:pStyle w:val="11"/>
        <w:numPr>
          <w:ilvl w:val="1"/>
          <w:numId w:val="1"/>
        </w:numPr>
        <w:shd w:val="clear" w:color="auto" w:fill="auto"/>
        <w:tabs>
          <w:tab w:val="left" w:pos="708"/>
          <w:tab w:val="right" w:pos="9375"/>
        </w:tabs>
        <w:spacing w:before="0"/>
        <w:ind w:left="20"/>
      </w:pPr>
      <w:r>
        <w:t>При установлении несоответствия результатов пройденного</w:t>
      </w:r>
      <w:r>
        <w:tab/>
        <w:t>(отметка</w:t>
      </w:r>
    </w:p>
    <w:p w:rsidR="0069101E" w:rsidRDefault="000044ED">
      <w:pPr>
        <w:pStyle w:val="11"/>
        <w:shd w:val="clear" w:color="auto" w:fill="auto"/>
        <w:spacing w:before="0"/>
        <w:ind w:left="20" w:right="20"/>
      </w:pPr>
      <w:r>
        <w:t>«неудовлетворительно» и «незачёт») обучения по освоенной ранее обучающимся образовательной программе (её части) требованиям к планируемым результатам обучения по соответствующей части осваиваемой</w:t>
      </w:r>
      <w:r w:rsidR="00F338F2">
        <w:t xml:space="preserve"> образовательной программы МБОУ «Пристань-Берсутская ООШ») </w:t>
      </w:r>
      <w:r>
        <w:t>отказывает обучающемуся в зачёте. Решение об отказе в письменной форме или в форме электронного документа с обоснованием причин отказа в течение трёх рабочих дней направляется обучающемуся или родителю (законному представителю) несовершеннолетнего обучающегося.</w:t>
      </w:r>
    </w:p>
    <w:p w:rsidR="0069101E" w:rsidRDefault="000044ED">
      <w:pPr>
        <w:pStyle w:val="11"/>
        <w:shd w:val="clear" w:color="auto" w:fill="auto"/>
        <w:spacing w:before="0"/>
      </w:pPr>
      <w:r>
        <w:t>2.17.Зачёту не подлежат результаты государственной итоговой аттестации.</w:t>
      </w:r>
    </w:p>
    <w:p w:rsidR="0069101E" w:rsidRDefault="000044ED">
      <w:pPr>
        <w:pStyle w:val="11"/>
        <w:shd w:val="clear" w:color="auto" w:fill="auto"/>
        <w:spacing w:before="0"/>
        <w:ind w:right="20"/>
      </w:pPr>
      <w:r>
        <w:t>2.18. Не допускается взимание платы с обучающихся за установление соответствия и зачёт.</w:t>
      </w:r>
    </w:p>
    <w:p w:rsidR="00AA4A64" w:rsidRDefault="00AA4A64" w:rsidP="00AA4A64">
      <w:pPr>
        <w:pStyle w:val="11"/>
        <w:shd w:val="clear" w:color="auto" w:fill="auto"/>
        <w:spacing w:before="0" w:after="363" w:line="230" w:lineRule="exact"/>
        <w:ind w:left="6420"/>
        <w:jc w:val="left"/>
      </w:pPr>
    </w:p>
    <w:p w:rsidR="00AA4A64" w:rsidRDefault="00AA4A64" w:rsidP="00AA4A64">
      <w:pPr>
        <w:pStyle w:val="11"/>
        <w:shd w:val="clear" w:color="auto" w:fill="auto"/>
        <w:spacing w:before="0" w:after="363" w:line="230" w:lineRule="exact"/>
        <w:ind w:left="6420"/>
        <w:jc w:val="left"/>
      </w:pPr>
    </w:p>
    <w:p w:rsidR="00AA4A64" w:rsidRDefault="00AA4A64" w:rsidP="00AA4A64">
      <w:pPr>
        <w:pStyle w:val="11"/>
        <w:shd w:val="clear" w:color="auto" w:fill="auto"/>
        <w:spacing w:before="0" w:after="363" w:line="230" w:lineRule="exact"/>
        <w:ind w:left="6420"/>
        <w:jc w:val="left"/>
      </w:pPr>
    </w:p>
    <w:p w:rsidR="00AA4A64" w:rsidRDefault="00AA4A64" w:rsidP="00AA4A64">
      <w:pPr>
        <w:pStyle w:val="11"/>
        <w:shd w:val="clear" w:color="auto" w:fill="auto"/>
        <w:spacing w:before="0" w:after="363" w:line="230" w:lineRule="exact"/>
        <w:ind w:left="6420"/>
        <w:jc w:val="left"/>
      </w:pPr>
      <w:r>
        <w:t>Приложение 1</w:t>
      </w:r>
    </w:p>
    <w:p w:rsidR="00AA4A64" w:rsidRDefault="00AA4A64" w:rsidP="00AA4A64">
      <w:pPr>
        <w:pStyle w:val="11"/>
        <w:shd w:val="clear" w:color="auto" w:fill="auto"/>
        <w:spacing w:before="0" w:line="240" w:lineRule="auto"/>
        <w:ind w:left="6140"/>
        <w:jc w:val="left"/>
      </w:pPr>
      <w:r>
        <w:t>Директору МБОУ «Пристань-Берсутская ООШ»</w:t>
      </w:r>
    </w:p>
    <w:p w:rsidR="00AA4A64" w:rsidRDefault="00AA4A64" w:rsidP="00AA4A64">
      <w:pPr>
        <w:pStyle w:val="11"/>
        <w:shd w:val="clear" w:color="auto" w:fill="auto"/>
        <w:spacing w:before="0" w:line="240" w:lineRule="auto"/>
        <w:ind w:left="6140"/>
        <w:jc w:val="left"/>
      </w:pPr>
      <w:r>
        <w:t>__________________________</w:t>
      </w:r>
    </w:p>
    <w:p w:rsidR="00AA4A64" w:rsidRDefault="00AA4A64" w:rsidP="00AA4A64">
      <w:pPr>
        <w:pStyle w:val="11"/>
        <w:shd w:val="clear" w:color="auto" w:fill="auto"/>
        <w:spacing w:before="0" w:line="240" w:lineRule="auto"/>
        <w:ind w:right="20"/>
        <w:jc w:val="right"/>
      </w:pPr>
    </w:p>
    <w:p w:rsidR="00AA4A64" w:rsidRDefault="00AA4A64" w:rsidP="00AA4A64">
      <w:pPr>
        <w:pStyle w:val="11"/>
        <w:shd w:val="clear" w:color="auto" w:fill="auto"/>
        <w:spacing w:before="0" w:line="240" w:lineRule="auto"/>
        <w:ind w:left="6140"/>
        <w:jc w:val="left"/>
      </w:pPr>
      <w:r>
        <w:t>___________________________</w:t>
      </w:r>
    </w:p>
    <w:p w:rsidR="00AA4A64" w:rsidRDefault="00AA4A64" w:rsidP="00AA4A64">
      <w:pPr>
        <w:pStyle w:val="11"/>
        <w:shd w:val="clear" w:color="auto" w:fill="auto"/>
        <w:spacing w:before="0" w:after="289" w:line="230" w:lineRule="exact"/>
        <w:jc w:val="center"/>
      </w:pPr>
      <w:r>
        <w:t>Заявление</w:t>
      </w:r>
    </w:p>
    <w:p w:rsidR="00AA4A64" w:rsidRDefault="00AA4A64" w:rsidP="00AA4A64">
      <w:pPr>
        <w:pStyle w:val="11"/>
        <w:shd w:val="clear" w:color="auto" w:fill="auto"/>
        <w:tabs>
          <w:tab w:val="left" w:leader="underscore" w:pos="6764"/>
        </w:tabs>
        <w:spacing w:before="0" w:line="317" w:lineRule="exact"/>
        <w:ind w:left="20"/>
      </w:pPr>
      <w:r>
        <w:t xml:space="preserve">Прошу зачесть моему сыну (дочери), Ф.И.О., учащемуся </w:t>
      </w:r>
      <w:r>
        <w:tab/>
        <w:t xml:space="preserve"> класса, следующие предметы,</w:t>
      </w:r>
    </w:p>
    <w:p w:rsidR="00AA4A64" w:rsidRDefault="00AA4A64" w:rsidP="00AA4A64">
      <w:pPr>
        <w:pStyle w:val="11"/>
        <w:shd w:val="clear" w:color="auto" w:fill="auto"/>
        <w:tabs>
          <w:tab w:val="right" w:pos="3380"/>
          <w:tab w:val="right" w:pos="6615"/>
          <w:tab w:val="right" w:pos="10076"/>
        </w:tabs>
        <w:spacing w:before="0" w:line="317" w:lineRule="exact"/>
        <w:ind w:left="20"/>
      </w:pPr>
      <w:r>
        <w:t>изученные</w:t>
      </w:r>
      <w:r>
        <w:tab/>
        <w:t>в</w:t>
      </w:r>
      <w:r>
        <w:tab/>
        <w:t>сторонней</w:t>
      </w:r>
      <w:r>
        <w:tab/>
        <w:t>организации</w:t>
      </w:r>
    </w:p>
    <w:p w:rsidR="00AA4A64" w:rsidRDefault="00AA4A64" w:rsidP="00AA4A64">
      <w:pPr>
        <w:pStyle w:val="11"/>
        <w:shd w:val="clear" w:color="auto" w:fill="auto"/>
        <w:tabs>
          <w:tab w:val="left" w:leader="underscore" w:pos="6764"/>
        </w:tabs>
        <w:spacing w:before="0" w:line="317" w:lineRule="exact"/>
        <w:ind w:left="20"/>
      </w:pPr>
      <w:r>
        <w:tab/>
        <w:t>, имеющей юридический</w:t>
      </w:r>
    </w:p>
    <w:p w:rsidR="00AA4A64" w:rsidRDefault="00AA4A64" w:rsidP="00AA4A64">
      <w:pPr>
        <w:pStyle w:val="11"/>
        <w:shd w:val="clear" w:color="auto" w:fill="auto"/>
        <w:tabs>
          <w:tab w:val="left" w:leader="underscore" w:pos="8988"/>
        </w:tabs>
        <w:spacing w:before="0" w:line="317" w:lineRule="exact"/>
        <w:ind w:left="20"/>
      </w:pPr>
      <w:r>
        <w:t>адрес</w:t>
      </w:r>
      <w:r>
        <w:tab/>
      </w:r>
    </w:p>
    <w:p w:rsidR="00AA4A64" w:rsidRDefault="00AA4A64" w:rsidP="00AA4A64">
      <w:pPr>
        <w:pStyle w:val="11"/>
        <w:numPr>
          <w:ilvl w:val="0"/>
          <w:numId w:val="4"/>
        </w:numPr>
        <w:shd w:val="clear" w:color="auto" w:fill="auto"/>
        <w:tabs>
          <w:tab w:val="left" w:leader="underscore" w:pos="8988"/>
        </w:tabs>
        <w:spacing w:before="0" w:line="317" w:lineRule="exact"/>
        <w:ind w:left="20"/>
      </w:pPr>
      <w:r>
        <w:tab/>
      </w:r>
    </w:p>
    <w:p w:rsidR="00AA4A64" w:rsidRDefault="00AA4A64" w:rsidP="00AA4A64">
      <w:pPr>
        <w:pStyle w:val="11"/>
        <w:shd w:val="clear" w:color="auto" w:fill="auto"/>
        <w:tabs>
          <w:tab w:val="right" w:pos="4695"/>
          <w:tab w:val="left" w:leader="underscore" w:pos="4988"/>
          <w:tab w:val="right" w:pos="6860"/>
        </w:tabs>
        <w:spacing w:before="0" w:line="317" w:lineRule="exact"/>
        <w:ind w:left="20"/>
      </w:pPr>
      <w:r>
        <w:t>(название предмета, год обучения, в</w:t>
      </w:r>
      <w:r>
        <w:tab/>
        <w:t>объеме</w:t>
      </w:r>
      <w:r>
        <w:tab/>
        <w:t>(часов),</w:t>
      </w:r>
      <w:r>
        <w:tab/>
        <w:t>отметка)</w:t>
      </w:r>
    </w:p>
    <w:p w:rsidR="00AA4A64" w:rsidRDefault="00AA4A64" w:rsidP="00AA4A64">
      <w:pPr>
        <w:pStyle w:val="11"/>
        <w:numPr>
          <w:ilvl w:val="0"/>
          <w:numId w:val="4"/>
        </w:numPr>
        <w:shd w:val="clear" w:color="auto" w:fill="auto"/>
        <w:tabs>
          <w:tab w:val="left" w:leader="underscore" w:pos="9202"/>
        </w:tabs>
        <w:spacing w:before="0" w:line="317" w:lineRule="exact"/>
        <w:ind w:left="20"/>
      </w:pPr>
      <w:r>
        <w:tab/>
      </w:r>
    </w:p>
    <w:p w:rsidR="00AA4A64" w:rsidRDefault="00AA4A64" w:rsidP="00AA4A64">
      <w:pPr>
        <w:pStyle w:val="11"/>
        <w:shd w:val="clear" w:color="auto" w:fill="auto"/>
        <w:tabs>
          <w:tab w:val="right" w:pos="4695"/>
          <w:tab w:val="left" w:leader="underscore" w:pos="4988"/>
          <w:tab w:val="right" w:pos="6860"/>
        </w:tabs>
        <w:spacing w:before="0" w:line="317" w:lineRule="exact"/>
        <w:ind w:left="20"/>
      </w:pPr>
      <w:r>
        <w:t>(название предмета, год обучения, в</w:t>
      </w:r>
      <w:r>
        <w:tab/>
        <w:t>объеме</w:t>
      </w:r>
      <w:r>
        <w:tab/>
        <w:t>(часов),</w:t>
      </w:r>
      <w:r>
        <w:tab/>
        <w:t>отметка)</w:t>
      </w:r>
    </w:p>
    <w:p w:rsidR="00AA4A64" w:rsidRDefault="00AA4A64" w:rsidP="00AA4A64">
      <w:pPr>
        <w:pStyle w:val="11"/>
        <w:numPr>
          <w:ilvl w:val="0"/>
          <w:numId w:val="5"/>
        </w:numPr>
        <w:shd w:val="clear" w:color="auto" w:fill="auto"/>
        <w:tabs>
          <w:tab w:val="left" w:pos="193"/>
          <w:tab w:val="left" w:leader="underscore" w:pos="8988"/>
        </w:tabs>
        <w:spacing w:before="0" w:line="317" w:lineRule="exact"/>
        <w:ind w:left="20"/>
      </w:pPr>
      <w:r>
        <w:t>.</w:t>
      </w:r>
      <w:r>
        <w:tab/>
      </w:r>
    </w:p>
    <w:p w:rsidR="00AA4A64" w:rsidRDefault="00AA4A64" w:rsidP="00AA4A64">
      <w:pPr>
        <w:pStyle w:val="11"/>
        <w:shd w:val="clear" w:color="auto" w:fill="auto"/>
        <w:tabs>
          <w:tab w:val="right" w:pos="4695"/>
          <w:tab w:val="left" w:leader="underscore" w:pos="4988"/>
          <w:tab w:val="right" w:pos="6860"/>
        </w:tabs>
        <w:spacing w:before="0" w:line="317" w:lineRule="exact"/>
        <w:ind w:left="20"/>
      </w:pPr>
      <w:r>
        <w:t>(название предмета, год обучения, в</w:t>
      </w:r>
      <w:r>
        <w:tab/>
        <w:t>объеме</w:t>
      </w:r>
      <w:r>
        <w:tab/>
        <w:t>(часов),</w:t>
      </w:r>
      <w:r>
        <w:tab/>
        <w:t>отметка)</w:t>
      </w:r>
    </w:p>
    <w:p w:rsidR="00AA4A64" w:rsidRDefault="00AA4A64" w:rsidP="00AA4A64">
      <w:pPr>
        <w:pStyle w:val="11"/>
        <w:numPr>
          <w:ilvl w:val="0"/>
          <w:numId w:val="5"/>
        </w:numPr>
        <w:shd w:val="clear" w:color="auto" w:fill="auto"/>
        <w:tabs>
          <w:tab w:val="left" w:pos="193"/>
          <w:tab w:val="left" w:leader="underscore" w:pos="8988"/>
        </w:tabs>
        <w:spacing w:before="0" w:line="317" w:lineRule="exact"/>
        <w:ind w:left="20"/>
      </w:pPr>
      <w:r>
        <w:t>.</w:t>
      </w:r>
      <w:r>
        <w:tab/>
      </w:r>
    </w:p>
    <w:p w:rsidR="00AA4A64" w:rsidRDefault="00AA4A64" w:rsidP="00AA4A64">
      <w:pPr>
        <w:pStyle w:val="11"/>
        <w:shd w:val="clear" w:color="auto" w:fill="auto"/>
        <w:tabs>
          <w:tab w:val="right" w:pos="4695"/>
          <w:tab w:val="left" w:leader="underscore" w:pos="4988"/>
          <w:tab w:val="right" w:pos="6860"/>
        </w:tabs>
        <w:spacing w:before="0" w:line="317" w:lineRule="exact"/>
        <w:ind w:left="20"/>
      </w:pPr>
      <w:r>
        <w:t>(название предмета, год обучения, в</w:t>
      </w:r>
      <w:r>
        <w:tab/>
        <w:t>объеме</w:t>
      </w:r>
      <w:r>
        <w:tab/>
        <w:t>(часов),</w:t>
      </w:r>
      <w:r>
        <w:tab/>
        <w:t>отметка)</w:t>
      </w:r>
    </w:p>
    <w:p w:rsidR="00AA4A64" w:rsidRDefault="00AA4A64" w:rsidP="00AA4A64">
      <w:pPr>
        <w:pStyle w:val="11"/>
        <w:shd w:val="clear" w:color="auto" w:fill="auto"/>
        <w:spacing w:before="0" w:after="310" w:line="317" w:lineRule="exact"/>
        <w:ind w:left="20"/>
      </w:pPr>
      <w:r>
        <w:t>Справка сторонней организации прилагается.</w:t>
      </w:r>
    </w:p>
    <w:p w:rsidR="00AA4A64" w:rsidRDefault="00AA4A64" w:rsidP="00AA4A64">
      <w:pPr>
        <w:pStyle w:val="11"/>
        <w:shd w:val="clear" w:color="auto" w:fill="auto"/>
        <w:tabs>
          <w:tab w:val="left" w:pos="735"/>
          <w:tab w:val="center" w:pos="1686"/>
          <w:tab w:val="right" w:pos="2430"/>
        </w:tabs>
        <w:spacing w:before="0" w:after="344" w:line="230" w:lineRule="exact"/>
        <w:ind w:left="20"/>
      </w:pPr>
      <w:r>
        <w:t>«</w:t>
      </w:r>
      <w:r>
        <w:tab/>
        <w:t>»</w:t>
      </w:r>
      <w:r>
        <w:tab/>
        <w:t>20</w:t>
      </w:r>
      <w:r>
        <w:tab/>
        <w:t>г.</w:t>
      </w:r>
    </w:p>
    <w:p w:rsidR="00AA4A64" w:rsidRDefault="00AA4A64" w:rsidP="00AA4A64">
      <w:pPr>
        <w:pStyle w:val="11"/>
        <w:shd w:val="clear" w:color="auto" w:fill="auto"/>
        <w:spacing w:before="0" w:line="230" w:lineRule="exact"/>
        <w:ind w:left="20"/>
        <w:sectPr w:rsidR="00AA4A64" w:rsidSect="00044DD5">
          <w:type w:val="continuous"/>
          <w:pgSz w:w="11909" w:h="16838"/>
          <w:pgMar w:top="1210" w:right="870" w:bottom="709" w:left="964" w:header="0" w:footer="3" w:gutter="0"/>
          <w:cols w:space="720"/>
          <w:noEndnote/>
          <w:docGrid w:linePitch="360"/>
        </w:sectPr>
      </w:pPr>
      <w:r>
        <w:t>Подпись</w:t>
      </w:r>
    </w:p>
    <w:p w:rsidR="00AA4A64" w:rsidRDefault="00AA4A64" w:rsidP="00AA4A64">
      <w:pPr>
        <w:spacing w:line="312" w:lineRule="exact"/>
        <w:ind w:left="720" w:right="1640"/>
        <w:jc w:val="right"/>
        <w:rPr>
          <w:rStyle w:val="40"/>
          <w:rFonts w:eastAsia="Courier New"/>
          <w:b w:val="0"/>
          <w:bCs w:val="0"/>
        </w:rPr>
      </w:pPr>
    </w:p>
    <w:p w:rsidR="00AA4A64" w:rsidRDefault="00AA4A64" w:rsidP="00AA4A64">
      <w:pPr>
        <w:spacing w:line="312" w:lineRule="exact"/>
        <w:ind w:left="720" w:right="1640"/>
        <w:jc w:val="right"/>
        <w:rPr>
          <w:rStyle w:val="40"/>
          <w:rFonts w:eastAsia="Courier New"/>
          <w:b w:val="0"/>
          <w:bCs w:val="0"/>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Default="00AA4A64" w:rsidP="00AA4A64">
      <w:pPr>
        <w:contextualSpacing/>
        <w:mirrorIndents/>
        <w:jc w:val="center"/>
        <w:rPr>
          <w:rFonts w:ascii="Times New Roman" w:hAnsi="Times New Roman"/>
          <w:b/>
        </w:rPr>
      </w:pPr>
    </w:p>
    <w:p w:rsidR="00AA4A64" w:rsidRPr="00FA44F9" w:rsidRDefault="00AA4A64" w:rsidP="00AA4A64">
      <w:pPr>
        <w:contextualSpacing/>
        <w:mirrorIndents/>
        <w:jc w:val="center"/>
        <w:rPr>
          <w:rFonts w:ascii="Times New Roman" w:hAnsi="Times New Roman"/>
          <w:b/>
        </w:rPr>
      </w:pPr>
      <w:r w:rsidRPr="00FA44F9">
        <w:rPr>
          <w:rFonts w:ascii="Times New Roman" w:hAnsi="Times New Roman"/>
          <w:b/>
        </w:rPr>
        <w:t>МУНИЦИПАЛЬНОЕ БЮДЖЕТНОЕ ОБЩЕОБРАЗОВАТЕЛЬНОЕ УЧРЕЖДЕНИЕ «ПРИСТАНЬ-БЕРСУТСКАЯ ОСНОВНАЯ ОБЩЕОБРАЗОВАТЕЛЬНАЯ ШКОЛА»</w:t>
      </w:r>
    </w:p>
    <w:p w:rsidR="00AA4A64" w:rsidRPr="00FA44F9" w:rsidRDefault="00AA4A64" w:rsidP="00AA4A64">
      <w:pPr>
        <w:contextualSpacing/>
        <w:mirrorIndents/>
        <w:jc w:val="center"/>
        <w:rPr>
          <w:rFonts w:ascii="Times New Roman" w:hAnsi="Times New Roman"/>
          <w:b/>
        </w:rPr>
      </w:pPr>
      <w:r w:rsidRPr="00FA44F9">
        <w:rPr>
          <w:rFonts w:ascii="Times New Roman" w:hAnsi="Times New Roman"/>
          <w:b/>
        </w:rPr>
        <w:t>_____________________________________________________________</w:t>
      </w:r>
      <w:r>
        <w:rPr>
          <w:rFonts w:ascii="Times New Roman" w:hAnsi="Times New Roman"/>
          <w:b/>
        </w:rPr>
        <w:t>______________________</w:t>
      </w:r>
      <w:r w:rsidRPr="00FA44F9">
        <w:rPr>
          <w:rFonts w:ascii="Times New Roman" w:hAnsi="Times New Roman"/>
          <w:b/>
        </w:rPr>
        <w:t>Республика Татарстан, Мамадышский район, с.Берсут , ул.Береговая, д 22А</w:t>
      </w:r>
    </w:p>
    <w:p w:rsidR="00AA4A64" w:rsidRPr="00FA44F9" w:rsidRDefault="00AA4A64" w:rsidP="00AA4A64">
      <w:pPr>
        <w:contextualSpacing/>
        <w:mirrorIndents/>
        <w:jc w:val="center"/>
        <w:rPr>
          <w:rFonts w:ascii="Times New Roman" w:hAnsi="Times New Roman"/>
          <w:b/>
          <w:lang w:val="en-US"/>
        </w:rPr>
      </w:pPr>
      <w:r w:rsidRPr="00FA44F9">
        <w:rPr>
          <w:rFonts w:ascii="Times New Roman" w:hAnsi="Times New Roman"/>
          <w:b/>
        </w:rPr>
        <w:t xml:space="preserve"> </w:t>
      </w:r>
      <w:r w:rsidRPr="00FA44F9">
        <w:rPr>
          <w:rFonts w:ascii="Times New Roman" w:hAnsi="Times New Roman"/>
          <w:b/>
          <w:lang w:val="en-US"/>
        </w:rPr>
        <w:t>Sprism.mam @ tatar.ru</w:t>
      </w:r>
    </w:p>
    <w:p w:rsidR="00AA4A64" w:rsidRPr="00FA44F9" w:rsidRDefault="00AA4A64" w:rsidP="00AA4A64">
      <w:pPr>
        <w:contextualSpacing/>
        <w:mirrorIndents/>
        <w:jc w:val="center"/>
        <w:rPr>
          <w:rFonts w:ascii="Times New Roman" w:hAnsi="Times New Roman"/>
          <w:b/>
          <w:lang w:val="en-US"/>
        </w:rPr>
      </w:pPr>
      <w:r w:rsidRPr="00FA44F9">
        <w:rPr>
          <w:rFonts w:ascii="Times New Roman" w:hAnsi="Times New Roman"/>
          <w:b/>
        </w:rPr>
        <w:t>Тел</w:t>
      </w:r>
      <w:r w:rsidRPr="00FA44F9">
        <w:rPr>
          <w:rFonts w:ascii="Times New Roman" w:hAnsi="Times New Roman"/>
          <w:b/>
          <w:lang w:val="en-US"/>
        </w:rPr>
        <w:t>.:  (85563) 2-21-30</w:t>
      </w:r>
    </w:p>
    <w:p w:rsidR="00AA4A64" w:rsidRDefault="00AA4A64" w:rsidP="00AA4A64">
      <w:pPr>
        <w:pStyle w:val="10"/>
        <w:keepNext/>
        <w:keepLines/>
        <w:shd w:val="clear" w:color="auto" w:fill="auto"/>
        <w:spacing w:after="0" w:line="312" w:lineRule="exact"/>
        <w:ind w:left="4160" w:right="3500"/>
        <w:contextualSpacing/>
        <w:mirrorIndents/>
        <w:jc w:val="left"/>
      </w:pPr>
      <w:r>
        <w:rPr>
          <w:lang w:val="en-US"/>
        </w:rPr>
        <w:t xml:space="preserve">                                             </w:t>
      </w:r>
      <w:r>
        <w:t xml:space="preserve">Приказ №_____                  </w:t>
      </w:r>
    </w:p>
    <w:p w:rsidR="00AA4A64" w:rsidRDefault="00AA4A64" w:rsidP="00AA4A64">
      <w:pPr>
        <w:pStyle w:val="11"/>
        <w:shd w:val="clear" w:color="auto" w:fill="auto"/>
        <w:tabs>
          <w:tab w:val="left" w:leader="underscore" w:pos="985"/>
          <w:tab w:val="left" w:pos="7662"/>
          <w:tab w:val="left" w:leader="underscore" w:pos="8554"/>
        </w:tabs>
        <w:spacing w:before="0" w:line="518" w:lineRule="exact"/>
        <w:ind w:left="20"/>
      </w:pPr>
      <w:r>
        <w:t>________________</w:t>
      </w:r>
    </w:p>
    <w:p w:rsidR="00AA4A64" w:rsidRDefault="00AA4A64" w:rsidP="00AA4A64">
      <w:pPr>
        <w:pStyle w:val="10"/>
        <w:keepNext/>
        <w:keepLines/>
        <w:shd w:val="clear" w:color="auto" w:fill="auto"/>
        <w:spacing w:after="0" w:line="317" w:lineRule="exact"/>
        <w:ind w:left="20"/>
      </w:pPr>
      <w:bookmarkStart w:id="2" w:name="bookmark6"/>
      <w:r>
        <w:t>О зачете результатов освоения</w:t>
      </w:r>
      <w:bookmarkEnd w:id="2"/>
    </w:p>
    <w:p w:rsidR="00AA4A64" w:rsidRDefault="00AA4A64" w:rsidP="00AA4A64">
      <w:pPr>
        <w:tabs>
          <w:tab w:val="left" w:leader="underscore" w:pos="3601"/>
        </w:tabs>
        <w:ind w:left="20"/>
        <w:jc w:val="both"/>
      </w:pPr>
      <w:r>
        <w:t>предмета</w:t>
      </w:r>
      <w:r>
        <w:tab/>
      </w:r>
    </w:p>
    <w:p w:rsidR="00AA4A64" w:rsidRDefault="00AA4A64" w:rsidP="00AA4A64">
      <w:pPr>
        <w:pStyle w:val="10"/>
        <w:keepNext/>
        <w:keepLines/>
        <w:shd w:val="clear" w:color="auto" w:fill="auto"/>
        <w:tabs>
          <w:tab w:val="left" w:leader="underscore" w:pos="2089"/>
        </w:tabs>
        <w:spacing w:line="317" w:lineRule="exact"/>
        <w:ind w:left="20"/>
      </w:pPr>
      <w:bookmarkStart w:id="3" w:name="bookmark7"/>
      <w:r>
        <w:t>обучающимся</w:t>
      </w:r>
      <w:r>
        <w:tab/>
        <w:t>класса Ф.И.О.</w:t>
      </w:r>
      <w:bookmarkEnd w:id="3"/>
    </w:p>
    <w:p w:rsidR="00AA4A64" w:rsidRDefault="00AA4A64" w:rsidP="00AA4A64">
      <w:pPr>
        <w:pStyle w:val="11"/>
        <w:shd w:val="clear" w:color="auto" w:fill="auto"/>
        <w:spacing w:before="0" w:after="310" w:line="317" w:lineRule="exact"/>
        <w:ind w:left="20" w:right="20"/>
      </w:pPr>
      <w:r>
        <w:t>В соответствии с п.7 ч.1 ст. 34 «Основные права обучающихся и меры их социальной поддержки и стимулирования» Федерального закона «Об образовании в Российской Федерации», Положением МБОУ «Пристань-Берсутская ООШ» о порядке зачета результатов освоения учащимися учебных предметов, курсов, дисциплин (модулей), дополнительных общеобразовательных программ в других организациях, осуществляющих образовательную деятельность, на основании заявления Ф.И.О., справки сторонней организации,</w:t>
      </w:r>
    </w:p>
    <w:p w:rsidR="00AA4A64" w:rsidRDefault="00AA4A64" w:rsidP="00AA4A64">
      <w:pPr>
        <w:pStyle w:val="11"/>
        <w:shd w:val="clear" w:color="auto" w:fill="auto"/>
        <w:spacing w:before="0" w:after="292" w:line="230" w:lineRule="exact"/>
        <w:ind w:left="20"/>
      </w:pPr>
      <w:r>
        <w:t>ПРИКАЗЫВАЮ:</w:t>
      </w:r>
    </w:p>
    <w:p w:rsidR="00AA4A64" w:rsidRDefault="00AA4A64" w:rsidP="00AA4A64">
      <w:pPr>
        <w:pStyle w:val="11"/>
        <w:numPr>
          <w:ilvl w:val="0"/>
          <w:numId w:val="6"/>
        </w:numPr>
        <w:shd w:val="clear" w:color="auto" w:fill="auto"/>
        <w:tabs>
          <w:tab w:val="left" w:pos="250"/>
          <w:tab w:val="left" w:leader="underscore" w:pos="3159"/>
          <w:tab w:val="left" w:leader="underscore" w:pos="7345"/>
          <w:tab w:val="left" w:leader="underscore" w:pos="9102"/>
        </w:tabs>
        <w:spacing w:before="0" w:line="312" w:lineRule="exact"/>
        <w:ind w:left="20"/>
      </w:pPr>
      <w:r>
        <w:t>Зачесть обучающемуся</w:t>
      </w:r>
      <w:r>
        <w:tab/>
        <w:t>класса Ф.И. (предмет) с отметками «</w:t>
      </w:r>
      <w:r>
        <w:tab/>
        <w:t>»(</w:t>
      </w:r>
      <w:r>
        <w:tab/>
        <w:t>).</w:t>
      </w:r>
    </w:p>
    <w:p w:rsidR="00AA4A64" w:rsidRDefault="00AA4A64" w:rsidP="00AA4A64">
      <w:pPr>
        <w:pStyle w:val="11"/>
        <w:numPr>
          <w:ilvl w:val="0"/>
          <w:numId w:val="6"/>
        </w:numPr>
        <w:shd w:val="clear" w:color="auto" w:fill="auto"/>
        <w:tabs>
          <w:tab w:val="left" w:pos="250"/>
          <w:tab w:val="left" w:leader="underscore" w:pos="3601"/>
          <w:tab w:val="left" w:leader="underscore" w:pos="4446"/>
          <w:tab w:val="left" w:leader="underscore" w:pos="5046"/>
        </w:tabs>
        <w:spacing w:before="0" w:line="312" w:lineRule="exact"/>
        <w:ind w:left="20"/>
      </w:pPr>
      <w:r>
        <w:t>Преподавателю Ф.И.О. до «</w:t>
      </w:r>
      <w:r>
        <w:tab/>
        <w:t>»</w:t>
      </w:r>
      <w:r>
        <w:tab/>
        <w:t>20</w:t>
      </w:r>
      <w:r>
        <w:tab/>
        <w:t>г. включительно внести необходимые сведения в</w:t>
      </w:r>
    </w:p>
    <w:p w:rsidR="00AA4A64" w:rsidRDefault="00AA4A64" w:rsidP="00AA4A64">
      <w:pPr>
        <w:pStyle w:val="11"/>
        <w:shd w:val="clear" w:color="auto" w:fill="auto"/>
        <w:spacing w:before="0" w:line="312" w:lineRule="exact"/>
        <w:ind w:left="20"/>
      </w:pPr>
      <w:r>
        <w:t>журнал, в индивидуальный план Ф.И.О.</w:t>
      </w:r>
    </w:p>
    <w:p w:rsidR="00AA4A64" w:rsidRDefault="00AA4A64" w:rsidP="00AA4A64">
      <w:pPr>
        <w:pStyle w:val="11"/>
        <w:numPr>
          <w:ilvl w:val="0"/>
          <w:numId w:val="6"/>
        </w:numPr>
        <w:shd w:val="clear" w:color="auto" w:fill="auto"/>
        <w:tabs>
          <w:tab w:val="left" w:pos="250"/>
        </w:tabs>
        <w:spacing w:before="0" w:line="634" w:lineRule="exact"/>
        <w:ind w:left="20" w:right="400"/>
        <w:jc w:val="left"/>
      </w:pPr>
      <w:r>
        <w:t>Контроль за исполнением настоящего приказа возложить на заместителя директора по УВР Приложения:</w:t>
      </w:r>
    </w:p>
    <w:p w:rsidR="00AA4A64" w:rsidRDefault="00AA4A64" w:rsidP="00AA4A64">
      <w:pPr>
        <w:pStyle w:val="11"/>
        <w:shd w:val="clear" w:color="auto" w:fill="auto"/>
        <w:spacing w:before="0" w:after="58" w:line="230" w:lineRule="exact"/>
        <w:ind w:left="20"/>
      </w:pPr>
      <w:r>
        <w:t>Заявление Ф.И.О. на 1 листе.</w:t>
      </w:r>
    </w:p>
    <w:p w:rsidR="00AA4A64" w:rsidRDefault="00AA4A64" w:rsidP="00AA4A64">
      <w:pPr>
        <w:pStyle w:val="11"/>
        <w:shd w:val="clear" w:color="auto" w:fill="auto"/>
        <w:spacing w:before="0" w:after="538" w:line="230" w:lineRule="exact"/>
        <w:ind w:left="20"/>
      </w:pPr>
      <w:r>
        <w:t>Справка (академическая справка) сторонней организации на 1 листе.</w:t>
      </w:r>
    </w:p>
    <w:p w:rsidR="00AA4A64" w:rsidRDefault="00AA4A64" w:rsidP="00AA4A64">
      <w:pPr>
        <w:pStyle w:val="11"/>
        <w:shd w:val="clear" w:color="auto" w:fill="auto"/>
        <w:tabs>
          <w:tab w:val="left" w:pos="7911"/>
          <w:tab w:val="left" w:leader="underscore" w:pos="10081"/>
        </w:tabs>
        <w:spacing w:before="0" w:after="773" w:line="230" w:lineRule="exact"/>
        <w:ind w:left="20"/>
      </w:pPr>
      <w:r>
        <w:t>Директор МБОУ  «Пристань-Берсутская ООШ»</w:t>
      </w:r>
      <w:r>
        <w:tab/>
      </w:r>
      <w:r>
        <w:tab/>
      </w:r>
    </w:p>
    <w:p w:rsidR="00AA4A64" w:rsidRDefault="00AA4A64" w:rsidP="00AA4A64">
      <w:pPr>
        <w:pStyle w:val="11"/>
        <w:shd w:val="clear" w:color="auto" w:fill="auto"/>
        <w:spacing w:before="0" w:line="230" w:lineRule="exact"/>
        <w:ind w:left="20"/>
      </w:pPr>
      <w:r>
        <w:t>С приказом ознакомлены:</w:t>
      </w:r>
    </w:p>
    <w:p w:rsidR="00AA4A64" w:rsidRDefault="00AA4A64">
      <w:pPr>
        <w:pStyle w:val="11"/>
        <w:shd w:val="clear" w:color="auto" w:fill="auto"/>
        <w:spacing w:before="0"/>
        <w:ind w:right="20"/>
      </w:pPr>
    </w:p>
    <w:sectPr w:rsidR="00AA4A64" w:rsidSect="0069101E">
      <w:type w:val="continuous"/>
      <w:pgSz w:w="11909" w:h="16838"/>
      <w:pgMar w:top="835" w:right="1342" w:bottom="1406" w:left="121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C93" w:rsidRDefault="00C34C93" w:rsidP="0069101E">
      <w:r>
        <w:separator/>
      </w:r>
    </w:p>
  </w:endnote>
  <w:endnote w:type="continuationSeparator" w:id="1">
    <w:p w:rsidR="00C34C93" w:rsidRDefault="00C34C93" w:rsidP="00691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C93" w:rsidRDefault="00C34C93"/>
  </w:footnote>
  <w:footnote w:type="continuationSeparator" w:id="1">
    <w:p w:rsidR="00C34C93" w:rsidRDefault="00C34C9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70DC6"/>
    <w:multiLevelType w:val="multilevel"/>
    <w:tmpl w:val="0A7808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D70F69"/>
    <w:multiLevelType w:val="multilevel"/>
    <w:tmpl w:val="BC386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4B174C"/>
    <w:multiLevelType w:val="multilevel"/>
    <w:tmpl w:val="C1EC2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5B070D"/>
    <w:multiLevelType w:val="multilevel"/>
    <w:tmpl w:val="67F8F06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A61128"/>
    <w:multiLevelType w:val="multilevel"/>
    <w:tmpl w:val="A5A894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232D48"/>
    <w:multiLevelType w:val="multilevel"/>
    <w:tmpl w:val="D22C7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69101E"/>
    <w:rsid w:val="000044ED"/>
    <w:rsid w:val="00183F48"/>
    <w:rsid w:val="00346C68"/>
    <w:rsid w:val="0037259C"/>
    <w:rsid w:val="0069101E"/>
    <w:rsid w:val="006B616D"/>
    <w:rsid w:val="007D7E8C"/>
    <w:rsid w:val="009728FB"/>
    <w:rsid w:val="009D5F69"/>
    <w:rsid w:val="00AA4A64"/>
    <w:rsid w:val="00B655B5"/>
    <w:rsid w:val="00B91C4B"/>
    <w:rsid w:val="00C34C93"/>
    <w:rsid w:val="00E578F3"/>
    <w:rsid w:val="00F338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101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9101E"/>
    <w:rPr>
      <w:color w:val="0066CC"/>
      <w:u w:val="single"/>
    </w:rPr>
  </w:style>
  <w:style w:type="character" w:customStyle="1" w:styleId="1">
    <w:name w:val="Заголовок №1_"/>
    <w:basedOn w:val="a0"/>
    <w:link w:val="10"/>
    <w:rsid w:val="0069101E"/>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11"/>
    <w:rsid w:val="0069101E"/>
    <w:rPr>
      <w:rFonts w:ascii="Times New Roman" w:eastAsia="Times New Roman" w:hAnsi="Times New Roman" w:cs="Times New Roman"/>
      <w:b w:val="0"/>
      <w:bCs w:val="0"/>
      <w:i w:val="0"/>
      <w:iCs w:val="0"/>
      <w:smallCaps w:val="0"/>
      <w:strike w:val="0"/>
      <w:sz w:val="23"/>
      <w:szCs w:val="23"/>
      <w:u w:val="none"/>
    </w:rPr>
  </w:style>
  <w:style w:type="paragraph" w:customStyle="1" w:styleId="10">
    <w:name w:val="Заголовок №1"/>
    <w:basedOn w:val="a"/>
    <w:link w:val="1"/>
    <w:rsid w:val="0069101E"/>
    <w:pPr>
      <w:shd w:val="clear" w:color="auto" w:fill="FFFFFF"/>
      <w:spacing w:after="240" w:line="0" w:lineRule="atLeast"/>
      <w:jc w:val="both"/>
      <w:outlineLvl w:val="0"/>
    </w:pPr>
    <w:rPr>
      <w:rFonts w:ascii="Times New Roman" w:eastAsia="Times New Roman" w:hAnsi="Times New Roman" w:cs="Times New Roman"/>
      <w:b/>
      <w:bCs/>
      <w:sz w:val="23"/>
      <w:szCs w:val="23"/>
    </w:rPr>
  </w:style>
  <w:style w:type="paragraph" w:customStyle="1" w:styleId="11">
    <w:name w:val="Основной текст1"/>
    <w:basedOn w:val="a"/>
    <w:link w:val="a4"/>
    <w:rsid w:val="0069101E"/>
    <w:pPr>
      <w:shd w:val="clear" w:color="auto" w:fill="FFFFFF"/>
      <w:spacing w:before="240" w:line="274" w:lineRule="exact"/>
      <w:jc w:val="both"/>
    </w:pPr>
    <w:rPr>
      <w:rFonts w:ascii="Times New Roman" w:eastAsia="Times New Roman" w:hAnsi="Times New Roman" w:cs="Times New Roman"/>
      <w:sz w:val="23"/>
      <w:szCs w:val="23"/>
    </w:rPr>
  </w:style>
  <w:style w:type="paragraph" w:styleId="a5">
    <w:name w:val="List Paragraph"/>
    <w:basedOn w:val="a"/>
    <w:uiPriority w:val="34"/>
    <w:qFormat/>
    <w:rsid w:val="00F338F2"/>
    <w:pPr>
      <w:ind w:left="720"/>
      <w:contextualSpacing/>
    </w:pPr>
  </w:style>
  <w:style w:type="character" w:customStyle="1" w:styleId="4">
    <w:name w:val="Основной текст (4)_"/>
    <w:basedOn w:val="a0"/>
    <w:rsid w:val="00AA4A64"/>
    <w:rPr>
      <w:rFonts w:ascii="Times New Roman" w:eastAsia="Times New Roman" w:hAnsi="Times New Roman" w:cs="Times New Roman"/>
      <w:b/>
      <w:bCs/>
      <w:i w:val="0"/>
      <w:iCs w:val="0"/>
      <w:smallCaps w:val="0"/>
      <w:strike w:val="0"/>
      <w:sz w:val="23"/>
      <w:szCs w:val="23"/>
      <w:u w:val="none"/>
    </w:rPr>
  </w:style>
  <w:style w:type="character" w:customStyle="1" w:styleId="40">
    <w:name w:val="Основной текст (4)"/>
    <w:basedOn w:val="4"/>
    <w:rsid w:val="00AA4A64"/>
    <w:rPr>
      <w:color w:val="000000"/>
      <w:spacing w:val="0"/>
      <w:w w:val="100"/>
      <w:position w:val="0"/>
      <w:lang w:val="ru-RU"/>
    </w:rPr>
  </w:style>
  <w:style w:type="paragraph" w:styleId="a6">
    <w:name w:val="Balloon Text"/>
    <w:basedOn w:val="a"/>
    <w:link w:val="a7"/>
    <w:uiPriority w:val="99"/>
    <w:semiHidden/>
    <w:unhideWhenUsed/>
    <w:rsid w:val="009D5F69"/>
    <w:rPr>
      <w:rFonts w:ascii="Tahoma" w:hAnsi="Tahoma" w:cs="Tahoma"/>
      <w:sz w:val="16"/>
      <w:szCs w:val="16"/>
    </w:rPr>
  </w:style>
  <w:style w:type="character" w:customStyle="1" w:styleId="a7">
    <w:name w:val="Текст выноски Знак"/>
    <w:basedOn w:val="a0"/>
    <w:link w:val="a6"/>
    <w:uiPriority w:val="99"/>
    <w:semiHidden/>
    <w:rsid w:val="009D5F6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701972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1402</Words>
  <Characters>7996</Characters>
  <Application>Microsoft Office Word</Application>
  <DocSecurity>0</DocSecurity>
  <Lines>66</Lines>
  <Paragraphs>18</Paragraphs>
  <ScaleCrop>false</ScaleCrop>
  <Company/>
  <LinksUpToDate>false</LinksUpToDate>
  <CharactersWithSpaces>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2021-07-05T15:20:00Z</dcterms:created>
  <dcterms:modified xsi:type="dcterms:W3CDTF">2021-07-22T14:04:00Z</dcterms:modified>
</cp:coreProperties>
</file>